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C1" w:rsidRDefault="00E7306E" w:rsidP="008C264E">
      <w:pPr>
        <w:spacing w:after="0"/>
        <w:ind w:left="0" w:firstLine="0"/>
        <w:jc w:val="center"/>
        <w:rPr>
          <w:rFonts w:cs="Trebuchet MS"/>
          <w:b/>
        </w:rPr>
      </w:pPr>
      <w:r>
        <w:rPr>
          <w:rFonts w:cs="Trebuchet MS"/>
          <w:b/>
        </w:rPr>
        <w:t>SIMPOZIJUM</w:t>
      </w:r>
      <w:bookmarkStart w:id="0" w:name="_GoBack"/>
      <w:bookmarkEnd w:id="0"/>
    </w:p>
    <w:p w:rsidR="008C264E" w:rsidRDefault="008C264E" w:rsidP="008C264E">
      <w:pPr>
        <w:spacing w:after="0"/>
        <w:ind w:left="0" w:firstLine="0"/>
        <w:jc w:val="center"/>
        <w:rPr>
          <w:rFonts w:cs="Trebuchet MS"/>
          <w:b/>
        </w:rPr>
      </w:pPr>
    </w:p>
    <w:p w:rsidR="002612C1" w:rsidRDefault="008C264E">
      <w:pPr>
        <w:jc w:val="center"/>
        <w:rPr>
          <w:rFonts w:cs="Trebuchet MS"/>
          <w:b/>
          <w:sz w:val="28"/>
          <w:szCs w:val="28"/>
        </w:rPr>
      </w:pPr>
      <w:r>
        <w:rPr>
          <w:rFonts w:cs="Trebuchet MS"/>
          <w:b/>
          <w:sz w:val="28"/>
          <w:szCs w:val="28"/>
        </w:rPr>
        <w:t>NARATIVI I POLITIČKA ISTINA U KONTEKSTU HUMANISTIKE</w:t>
      </w:r>
    </w:p>
    <w:p w:rsidR="008C264E" w:rsidRPr="008C264E" w:rsidRDefault="008C264E">
      <w:pPr>
        <w:jc w:val="center"/>
        <w:rPr>
          <w:rFonts w:cs="Trebuchet MS"/>
          <w:b/>
          <w:sz w:val="24"/>
          <w:szCs w:val="24"/>
        </w:rPr>
      </w:pPr>
      <w:r w:rsidRPr="008C264E">
        <w:rPr>
          <w:rFonts w:cs="Trebuchet MS"/>
          <w:b/>
          <w:sz w:val="24"/>
          <w:szCs w:val="24"/>
        </w:rPr>
        <w:t>Banja Luka, 12-13. maj 2017.</w:t>
      </w:r>
    </w:p>
    <w:p w:rsidR="002612C1" w:rsidRDefault="00E7306E">
      <w:pPr>
        <w:jc w:val="center"/>
        <w:rPr>
          <w:rFonts w:cs="Trebuchet MS"/>
          <w:b/>
        </w:rPr>
      </w:pPr>
      <w:r>
        <w:rPr>
          <w:rFonts w:cs="Trebuchet MS"/>
          <w:b/>
        </w:rPr>
        <w:t>PRIJAVNI OBRAZAC</w:t>
      </w:r>
    </w:p>
    <w:p w:rsidR="00B76EA0" w:rsidRDefault="00B76EA0">
      <w:pPr>
        <w:jc w:val="center"/>
        <w:rPr>
          <w:rFonts w:cs="Trebuchet MS"/>
          <w:b/>
        </w:rPr>
      </w:pPr>
    </w:p>
    <w:tbl>
      <w:tblPr>
        <w:tblW w:w="90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6045"/>
      </w:tblGrid>
      <w:tr w:rsidR="002612C1" w:rsidTr="000C77C0">
        <w:trPr>
          <w:trHeight w:val="641"/>
        </w:trPr>
        <w:tc>
          <w:tcPr>
            <w:tcW w:w="2977" w:type="dxa"/>
            <w:vAlign w:val="center"/>
          </w:tcPr>
          <w:p w:rsidR="002612C1" w:rsidRDefault="00E7306E" w:rsidP="009314DF">
            <w:pPr>
              <w:tabs>
                <w:tab w:val="left" w:pos="765"/>
              </w:tabs>
              <w:spacing w:after="0"/>
              <w:ind w:left="142" w:hanging="142"/>
              <w:jc w:val="right"/>
              <w:rPr>
                <w:rFonts w:eastAsia="SimSun" w:cs="Trebuchet MS"/>
              </w:rPr>
            </w:pPr>
            <w:r>
              <w:rPr>
                <w:rFonts w:cs="Trebuchet MS"/>
              </w:rPr>
              <w:tab/>
            </w:r>
            <w:r>
              <w:rPr>
                <w:rFonts w:eastAsia="SimSun" w:cs="Trebuchet MS"/>
              </w:rPr>
              <w:t>Ime i prezime</w:t>
            </w:r>
            <w:r w:rsidR="008C264E">
              <w:rPr>
                <w:rFonts w:eastAsia="SimSun" w:cs="Trebuchet MS"/>
              </w:rPr>
              <w:t xml:space="preserve"> / Name and Surname</w:t>
            </w:r>
          </w:p>
        </w:tc>
        <w:tc>
          <w:tcPr>
            <w:tcW w:w="6045" w:type="dxa"/>
            <w:vAlign w:val="center"/>
          </w:tcPr>
          <w:p w:rsidR="002612C1" w:rsidRDefault="002612C1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</w:rPr>
            </w:pPr>
          </w:p>
        </w:tc>
      </w:tr>
      <w:tr w:rsidR="002612C1" w:rsidTr="000C77C0">
        <w:trPr>
          <w:trHeight w:val="621"/>
        </w:trPr>
        <w:tc>
          <w:tcPr>
            <w:tcW w:w="2977" w:type="dxa"/>
            <w:vAlign w:val="center"/>
          </w:tcPr>
          <w:p w:rsidR="002612C1" w:rsidRDefault="00E7306E" w:rsidP="009314DF">
            <w:pPr>
              <w:tabs>
                <w:tab w:val="left" w:pos="765"/>
              </w:tabs>
              <w:spacing w:after="0"/>
              <w:ind w:left="142" w:hanging="142"/>
              <w:jc w:val="right"/>
              <w:rPr>
                <w:rFonts w:eastAsia="SimSun" w:cs="Trebuchet MS"/>
              </w:rPr>
            </w:pPr>
            <w:r>
              <w:rPr>
                <w:rFonts w:eastAsia="SimSun" w:cs="Trebuchet MS"/>
              </w:rPr>
              <w:t>Grad i država</w:t>
            </w:r>
            <w:r w:rsidR="008C264E">
              <w:rPr>
                <w:rFonts w:eastAsia="SimSun" w:cs="Trebuchet MS"/>
              </w:rPr>
              <w:t xml:space="preserve"> / City and State</w:t>
            </w:r>
          </w:p>
        </w:tc>
        <w:tc>
          <w:tcPr>
            <w:tcW w:w="6045" w:type="dxa"/>
            <w:vAlign w:val="center"/>
          </w:tcPr>
          <w:p w:rsidR="002612C1" w:rsidRDefault="002612C1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</w:rPr>
            </w:pPr>
          </w:p>
        </w:tc>
      </w:tr>
      <w:tr w:rsidR="002612C1" w:rsidTr="000C77C0">
        <w:trPr>
          <w:trHeight w:val="643"/>
        </w:trPr>
        <w:tc>
          <w:tcPr>
            <w:tcW w:w="2977" w:type="dxa"/>
            <w:vAlign w:val="center"/>
          </w:tcPr>
          <w:p w:rsidR="002612C1" w:rsidRDefault="008C264E" w:rsidP="009314DF">
            <w:pPr>
              <w:tabs>
                <w:tab w:val="left" w:pos="765"/>
              </w:tabs>
              <w:spacing w:after="0"/>
              <w:ind w:left="142" w:hanging="142"/>
              <w:jc w:val="right"/>
              <w:rPr>
                <w:rFonts w:eastAsia="SimSun" w:cs="Trebuchet MS"/>
              </w:rPr>
            </w:pPr>
            <w:r>
              <w:rPr>
                <w:rFonts w:eastAsia="SimSun" w:cs="Trebuchet MS"/>
              </w:rPr>
              <w:t>Univerzitet i fakultet / University and Faculty</w:t>
            </w:r>
          </w:p>
        </w:tc>
        <w:tc>
          <w:tcPr>
            <w:tcW w:w="6045" w:type="dxa"/>
            <w:vAlign w:val="center"/>
          </w:tcPr>
          <w:p w:rsidR="002612C1" w:rsidRDefault="002612C1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</w:rPr>
            </w:pPr>
          </w:p>
        </w:tc>
      </w:tr>
      <w:tr w:rsidR="002612C1" w:rsidTr="000C77C0">
        <w:trPr>
          <w:trHeight w:val="700"/>
        </w:trPr>
        <w:tc>
          <w:tcPr>
            <w:tcW w:w="2977" w:type="dxa"/>
            <w:vAlign w:val="center"/>
          </w:tcPr>
          <w:p w:rsidR="002612C1" w:rsidRDefault="008C264E" w:rsidP="009314DF">
            <w:pPr>
              <w:tabs>
                <w:tab w:val="left" w:pos="765"/>
              </w:tabs>
              <w:spacing w:after="0"/>
              <w:ind w:left="142" w:hanging="142"/>
              <w:jc w:val="right"/>
              <w:rPr>
                <w:rFonts w:eastAsia="SimSun" w:cs="Trebuchet MS"/>
              </w:rPr>
            </w:pPr>
            <w:r>
              <w:rPr>
                <w:rFonts w:eastAsia="SimSun" w:cs="Trebuchet MS"/>
              </w:rPr>
              <w:t xml:space="preserve">Studijski program / Department </w:t>
            </w:r>
          </w:p>
        </w:tc>
        <w:tc>
          <w:tcPr>
            <w:tcW w:w="6045" w:type="dxa"/>
            <w:vAlign w:val="center"/>
          </w:tcPr>
          <w:p w:rsidR="002612C1" w:rsidRDefault="002612C1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</w:rPr>
            </w:pPr>
          </w:p>
        </w:tc>
      </w:tr>
      <w:tr w:rsidR="002612C1" w:rsidTr="000C77C0">
        <w:trPr>
          <w:trHeight w:val="693"/>
        </w:trPr>
        <w:tc>
          <w:tcPr>
            <w:tcW w:w="2977" w:type="dxa"/>
            <w:vAlign w:val="center"/>
          </w:tcPr>
          <w:p w:rsidR="002612C1" w:rsidRDefault="00E7306E" w:rsidP="009314DF">
            <w:pPr>
              <w:tabs>
                <w:tab w:val="left" w:pos="765"/>
              </w:tabs>
              <w:spacing w:after="0"/>
              <w:ind w:left="142" w:hanging="142"/>
              <w:jc w:val="right"/>
              <w:rPr>
                <w:rFonts w:eastAsia="SimSun" w:cs="Trebuchet MS"/>
              </w:rPr>
            </w:pPr>
            <w:r>
              <w:rPr>
                <w:rFonts w:eastAsia="SimSun" w:cs="Trebuchet MS"/>
              </w:rPr>
              <w:t>Kontakt broj</w:t>
            </w:r>
            <w:r w:rsidR="008C264E">
              <w:rPr>
                <w:rFonts w:eastAsia="SimSun" w:cs="Trebuchet MS"/>
              </w:rPr>
              <w:t xml:space="preserve"> / Contact phone</w:t>
            </w:r>
          </w:p>
        </w:tc>
        <w:tc>
          <w:tcPr>
            <w:tcW w:w="6045" w:type="dxa"/>
            <w:vAlign w:val="center"/>
          </w:tcPr>
          <w:p w:rsidR="002612C1" w:rsidRDefault="002612C1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</w:rPr>
            </w:pPr>
          </w:p>
        </w:tc>
      </w:tr>
      <w:tr w:rsidR="002612C1" w:rsidTr="000C77C0">
        <w:trPr>
          <w:trHeight w:val="703"/>
        </w:trPr>
        <w:tc>
          <w:tcPr>
            <w:tcW w:w="2977" w:type="dxa"/>
            <w:vAlign w:val="center"/>
          </w:tcPr>
          <w:p w:rsidR="002612C1" w:rsidRDefault="00E7306E" w:rsidP="009314DF">
            <w:pPr>
              <w:tabs>
                <w:tab w:val="left" w:pos="765"/>
              </w:tabs>
              <w:spacing w:after="0"/>
              <w:ind w:left="142" w:hanging="142"/>
              <w:jc w:val="right"/>
              <w:rPr>
                <w:rFonts w:eastAsia="SimSun" w:cs="Trebuchet MS"/>
              </w:rPr>
            </w:pPr>
            <w:r>
              <w:rPr>
                <w:rFonts w:eastAsia="SimSun" w:cs="Trebuchet MS"/>
              </w:rPr>
              <w:t>e-mail</w:t>
            </w:r>
          </w:p>
        </w:tc>
        <w:tc>
          <w:tcPr>
            <w:tcW w:w="6045" w:type="dxa"/>
            <w:vAlign w:val="center"/>
          </w:tcPr>
          <w:p w:rsidR="002612C1" w:rsidRDefault="002612C1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</w:rPr>
            </w:pPr>
          </w:p>
        </w:tc>
      </w:tr>
      <w:tr w:rsidR="002612C1" w:rsidTr="000C77C0">
        <w:trPr>
          <w:trHeight w:val="684"/>
        </w:trPr>
        <w:tc>
          <w:tcPr>
            <w:tcW w:w="2977" w:type="dxa"/>
            <w:vAlign w:val="center"/>
          </w:tcPr>
          <w:p w:rsidR="002612C1" w:rsidRDefault="008C264E" w:rsidP="009314DF">
            <w:pPr>
              <w:tabs>
                <w:tab w:val="left" w:pos="765"/>
              </w:tabs>
              <w:spacing w:after="0"/>
              <w:ind w:left="142" w:hanging="142"/>
              <w:jc w:val="right"/>
              <w:rPr>
                <w:rFonts w:eastAsia="SimSun" w:cs="Trebuchet MS"/>
              </w:rPr>
            </w:pPr>
            <w:r>
              <w:rPr>
                <w:rFonts w:eastAsia="SimSun" w:cs="Trebuchet MS"/>
              </w:rPr>
              <w:t>S</w:t>
            </w:r>
            <w:r w:rsidR="00E7306E">
              <w:rPr>
                <w:rFonts w:eastAsia="SimSun" w:cs="Trebuchet MS"/>
              </w:rPr>
              <w:t>mještaj (da/ne)</w:t>
            </w:r>
            <w:r>
              <w:rPr>
                <w:rFonts w:eastAsia="SimSun" w:cs="Trebuchet MS"/>
              </w:rPr>
              <w:t xml:space="preserve"> / Accomodation (Yes/No)</w:t>
            </w:r>
          </w:p>
        </w:tc>
        <w:tc>
          <w:tcPr>
            <w:tcW w:w="6045" w:type="dxa"/>
            <w:vAlign w:val="center"/>
          </w:tcPr>
          <w:p w:rsidR="002612C1" w:rsidRDefault="002612C1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</w:rPr>
            </w:pPr>
          </w:p>
        </w:tc>
      </w:tr>
      <w:tr w:rsidR="002612C1" w:rsidTr="000C77C0">
        <w:trPr>
          <w:trHeight w:val="709"/>
        </w:trPr>
        <w:tc>
          <w:tcPr>
            <w:tcW w:w="2977" w:type="dxa"/>
            <w:vAlign w:val="center"/>
          </w:tcPr>
          <w:p w:rsidR="002612C1" w:rsidRDefault="00E7306E" w:rsidP="009314DF">
            <w:pPr>
              <w:tabs>
                <w:tab w:val="left" w:pos="765"/>
              </w:tabs>
              <w:spacing w:after="0"/>
              <w:ind w:left="142" w:hanging="142"/>
              <w:jc w:val="right"/>
              <w:rPr>
                <w:rFonts w:eastAsia="SimSun" w:cs="Trebuchet MS"/>
              </w:rPr>
            </w:pPr>
            <w:r>
              <w:rPr>
                <w:rFonts w:eastAsia="SimSun" w:cs="Trebuchet MS"/>
              </w:rPr>
              <w:t>Ishrana (da/ne)</w:t>
            </w:r>
            <w:r w:rsidR="008C264E">
              <w:rPr>
                <w:rFonts w:eastAsia="SimSun" w:cs="Trebuchet MS"/>
              </w:rPr>
              <w:t xml:space="preserve"> / Food (Yes/No)</w:t>
            </w:r>
          </w:p>
        </w:tc>
        <w:tc>
          <w:tcPr>
            <w:tcW w:w="6045" w:type="dxa"/>
            <w:vAlign w:val="center"/>
          </w:tcPr>
          <w:p w:rsidR="002612C1" w:rsidRDefault="002612C1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</w:rPr>
            </w:pPr>
          </w:p>
        </w:tc>
      </w:tr>
      <w:tr w:rsidR="002612C1" w:rsidTr="000C77C0">
        <w:trPr>
          <w:trHeight w:val="705"/>
        </w:trPr>
        <w:tc>
          <w:tcPr>
            <w:tcW w:w="2977" w:type="dxa"/>
            <w:vAlign w:val="center"/>
          </w:tcPr>
          <w:p w:rsidR="002612C1" w:rsidRDefault="00E7306E" w:rsidP="00DB053D">
            <w:pPr>
              <w:tabs>
                <w:tab w:val="left" w:pos="765"/>
              </w:tabs>
              <w:spacing w:after="0"/>
              <w:ind w:left="142" w:hanging="142"/>
              <w:jc w:val="right"/>
              <w:rPr>
                <w:rFonts w:eastAsia="SimSun" w:cs="Trebuchet MS"/>
              </w:rPr>
            </w:pPr>
            <w:r>
              <w:rPr>
                <w:rFonts w:eastAsia="SimSun" w:cs="Trebuchet MS"/>
              </w:rPr>
              <w:t xml:space="preserve">Naslov </w:t>
            </w:r>
            <w:r w:rsidR="00DB053D">
              <w:rPr>
                <w:rFonts w:eastAsia="SimSun" w:cs="Trebuchet MS"/>
              </w:rPr>
              <w:t>izlaganja</w:t>
            </w:r>
            <w:r w:rsidR="008C264E">
              <w:rPr>
                <w:rFonts w:eastAsia="SimSun" w:cs="Trebuchet MS"/>
              </w:rPr>
              <w:t xml:space="preserve"> / Paper title</w:t>
            </w:r>
          </w:p>
        </w:tc>
        <w:tc>
          <w:tcPr>
            <w:tcW w:w="6045" w:type="dxa"/>
            <w:vAlign w:val="center"/>
          </w:tcPr>
          <w:p w:rsidR="002612C1" w:rsidRDefault="002612C1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</w:rPr>
            </w:pPr>
          </w:p>
        </w:tc>
      </w:tr>
      <w:tr w:rsidR="002612C1">
        <w:tc>
          <w:tcPr>
            <w:tcW w:w="9022" w:type="dxa"/>
            <w:gridSpan w:val="2"/>
          </w:tcPr>
          <w:p w:rsidR="002612C1" w:rsidRPr="008C264E" w:rsidRDefault="00E7306E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  <w:b/>
              </w:rPr>
            </w:pPr>
            <w:r w:rsidRPr="008C264E">
              <w:rPr>
                <w:rFonts w:eastAsia="SimSun" w:cs="Trebuchet MS"/>
                <w:b/>
              </w:rPr>
              <w:t>Sažetak (</w:t>
            </w:r>
            <w:r w:rsidR="008C264E" w:rsidRPr="008C264E">
              <w:rPr>
                <w:rFonts w:eastAsia="SimSun" w:cs="Trebuchet MS"/>
                <w:b/>
              </w:rPr>
              <w:t>200 do 300 riječi</w:t>
            </w:r>
            <w:r w:rsidRPr="008C264E">
              <w:rPr>
                <w:rFonts w:eastAsia="SimSun" w:cs="Trebuchet MS"/>
                <w:b/>
              </w:rPr>
              <w:t>)</w:t>
            </w:r>
            <w:r w:rsidR="008C264E" w:rsidRPr="008C264E">
              <w:rPr>
                <w:rFonts w:eastAsia="SimSun" w:cs="Trebuchet MS"/>
                <w:b/>
              </w:rPr>
              <w:t xml:space="preserve"> / Abstract (200 to 300 words)</w:t>
            </w:r>
            <w:r w:rsidRPr="008C264E">
              <w:rPr>
                <w:rFonts w:eastAsia="SimSun" w:cs="Trebuchet MS"/>
                <w:b/>
              </w:rPr>
              <w:t>:</w:t>
            </w:r>
          </w:p>
          <w:p w:rsidR="009314DF" w:rsidRDefault="009314DF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  <w:lang w:val="hr-HR"/>
              </w:rPr>
            </w:pPr>
          </w:p>
          <w:p w:rsidR="008C264E" w:rsidRDefault="008C264E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  <w:lang w:val="hr-HR"/>
              </w:rPr>
            </w:pPr>
          </w:p>
          <w:p w:rsidR="000C77C0" w:rsidRDefault="000C77C0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  <w:lang w:val="hr-HR"/>
              </w:rPr>
            </w:pPr>
          </w:p>
          <w:p w:rsidR="000C77C0" w:rsidRDefault="000C77C0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  <w:lang w:val="hr-HR"/>
              </w:rPr>
            </w:pPr>
          </w:p>
          <w:p w:rsidR="008C264E" w:rsidRDefault="008C264E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</w:rPr>
            </w:pPr>
          </w:p>
          <w:p w:rsidR="002612C1" w:rsidRDefault="002612C1" w:rsidP="009314DF">
            <w:pPr>
              <w:tabs>
                <w:tab w:val="left" w:pos="765"/>
              </w:tabs>
              <w:spacing w:after="0"/>
              <w:ind w:left="142" w:hanging="142"/>
              <w:rPr>
                <w:rFonts w:eastAsia="SimSun" w:cs="Trebuchet MS"/>
              </w:rPr>
            </w:pPr>
          </w:p>
        </w:tc>
      </w:tr>
    </w:tbl>
    <w:p w:rsidR="002612C1" w:rsidRDefault="002612C1">
      <w:pPr>
        <w:ind w:left="0" w:hanging="2"/>
        <w:jc w:val="center"/>
      </w:pPr>
    </w:p>
    <w:sectPr w:rsidR="002612C1" w:rsidSect="00DF7437">
      <w:headerReference w:type="default" r:id="rId7"/>
      <w:footerReference w:type="default" r:id="rId8"/>
      <w:pgSz w:w="11907" w:h="16840"/>
      <w:pgMar w:top="2654" w:right="1440" w:bottom="1440" w:left="1440" w:header="709" w:footer="1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05" w:rsidRDefault="00FC2705" w:rsidP="002612C1">
      <w:pPr>
        <w:spacing w:after="0" w:line="240" w:lineRule="auto"/>
      </w:pPr>
      <w:r>
        <w:separator/>
      </w:r>
    </w:p>
  </w:endnote>
  <w:endnote w:type="continuationSeparator" w:id="0">
    <w:p w:rsidR="00FC2705" w:rsidRDefault="00FC2705" w:rsidP="0026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C1" w:rsidRDefault="00DF7437">
    <w:pPr>
      <w:pStyle w:val="Foo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.35pt;margin-top:3.85pt;width:452.05pt;height:.05pt;z-index:251658752" o:preferrelative="t">
          <v:stroke miterlimit="2"/>
        </v:shape>
      </w:pict>
    </w: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.35pt;margin-top:3.9pt;width:452.8pt;height:31.95pt;z-index:251657728" o:preferrelative="t" stroked="f">
          <v:textbox>
            <w:txbxContent>
              <w:p w:rsidR="00DF7437" w:rsidRDefault="00E7306E" w:rsidP="00DF7437">
                <w:pPr>
                  <w:spacing w:after="0"/>
                  <w:ind w:left="142" w:hanging="142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Sudsko rješenje br. F – 1 – 60/13; Matični broj: 11103693; JIB: 4403589940000</w:t>
                </w:r>
              </w:p>
              <w:p w:rsidR="002612C1" w:rsidRDefault="00E7306E" w:rsidP="00DF7437">
                <w:pPr>
                  <w:spacing w:after="0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Žiro račun: 5681631340001828, Balkan Investment Bank AD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05" w:rsidRDefault="00FC2705" w:rsidP="002612C1">
      <w:pPr>
        <w:spacing w:after="0" w:line="240" w:lineRule="auto"/>
      </w:pPr>
      <w:r>
        <w:separator/>
      </w:r>
    </w:p>
  </w:footnote>
  <w:footnote w:type="continuationSeparator" w:id="0">
    <w:p w:rsidR="00FC2705" w:rsidRDefault="00FC2705" w:rsidP="0026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C1" w:rsidRDefault="002612C1">
    <w:pPr>
      <w:pStyle w:val="Header"/>
      <w:pBdr>
        <w:bottom w:val="single" w:sz="6" w:space="7" w:color="auto"/>
      </w:pBdr>
      <w:ind w:left="0" w:firstLine="0"/>
    </w:pP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.55pt;margin-top:6.65pt;width:305.7pt;height:82.3pt;z-index:251656704" o:preferrelative="t" filled="f" stroked="f">
          <v:textbox>
            <w:txbxContent>
              <w:p w:rsidR="002612C1" w:rsidRDefault="00E7306E" w:rsidP="00DF7437">
                <w:pPr>
                  <w:spacing w:after="0" w:line="240" w:lineRule="auto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cs="Arial"/>
                    <w:b/>
                    <w:sz w:val="28"/>
                    <w:szCs w:val="28"/>
                  </w:rPr>
                  <w:t>SAVEZ STUDENATA FILOZOFSKOG FAKULTETA</w:t>
                </w:r>
              </w:p>
              <w:p w:rsidR="002612C1" w:rsidRDefault="00E7306E" w:rsidP="00DF7437">
                <w:pPr>
                  <w:spacing w:after="0" w:line="240" w:lineRule="auto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cs="Arial"/>
                    <w:b/>
                    <w:sz w:val="28"/>
                    <w:szCs w:val="28"/>
                  </w:rPr>
                  <w:t>Banja Luka</w:t>
                </w:r>
              </w:p>
              <w:p w:rsidR="002612C1" w:rsidRDefault="00E7306E" w:rsidP="00DF7437">
                <w:pPr>
                  <w:spacing w:after="0" w:line="240" w:lineRule="auto"/>
                  <w:ind w:left="0" w:firstLine="0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Univerzitetski grad, Bulevar vojvode Petra Bojovića 1a</w:t>
                </w:r>
              </w:p>
              <w:p w:rsidR="002612C1" w:rsidRDefault="00E7306E" w:rsidP="00DF7437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78000 Banja Luka, Republika Srpska</w:t>
                </w:r>
              </w:p>
              <w:p w:rsidR="002612C1" w:rsidRDefault="00E7306E" w:rsidP="00DF7437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e-mail: ssffbl2012@gmail.com; tel: +387(0)65 79 23 41</w:t>
                </w:r>
              </w:p>
            </w:txbxContent>
          </v:textbox>
        </v:shape>
      </w:pict>
    </w:r>
    <w:r w:rsidR="000C77C0">
      <w:rPr>
        <w:noProof/>
      </w:rPr>
      <w:drawing>
        <wp:inline distT="0" distB="0" distL="0" distR="0">
          <wp:extent cx="1190625" cy="1190625"/>
          <wp:effectExtent l="19050" t="0" r="9525" b="0"/>
          <wp:docPr id="1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12C1" w:rsidRDefault="002612C1">
    <w:pPr>
      <w:pStyle w:val="Header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720"/>
  <w:characterSpacingControl w:val="doNotCompress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2612C1"/>
    <w:rsid w:val="00074817"/>
    <w:rsid w:val="000C77C0"/>
    <w:rsid w:val="001314CD"/>
    <w:rsid w:val="002612C1"/>
    <w:rsid w:val="003B5569"/>
    <w:rsid w:val="00483353"/>
    <w:rsid w:val="004D44FE"/>
    <w:rsid w:val="005E3FCF"/>
    <w:rsid w:val="006B4D75"/>
    <w:rsid w:val="007228BF"/>
    <w:rsid w:val="007572DA"/>
    <w:rsid w:val="008C264E"/>
    <w:rsid w:val="008D2E91"/>
    <w:rsid w:val="009314DF"/>
    <w:rsid w:val="00B76EA0"/>
    <w:rsid w:val="00BF2ADB"/>
    <w:rsid w:val="00D032BE"/>
    <w:rsid w:val="00DB053D"/>
    <w:rsid w:val="00DF7437"/>
    <w:rsid w:val="00E7306E"/>
    <w:rsid w:val="00FC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C1"/>
    <w:pPr>
      <w:spacing w:after="200" w:line="276" w:lineRule="auto"/>
      <w:ind w:left="144" w:hanging="144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2C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12C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2612C1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2612C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12C1"/>
  </w:style>
  <w:style w:type="character" w:customStyle="1" w:styleId="FooterChar">
    <w:name w:val="Footer Char"/>
    <w:basedOn w:val="DefaultParagraphFont"/>
    <w:link w:val="Footer"/>
    <w:uiPriority w:val="99"/>
    <w:rsid w:val="002612C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SIMPOZIJUM</vt:lpstr>
    </vt:vector>
  </TitlesOfParts>
  <Company>Grizli777</Company>
  <LinksUpToDate>false</LinksUpToDate>
  <CharactersWithSpaces>480</CharactersWithSpaces>
  <SharedDoc>false</SharedDoc>
  <HLinks>
    <vt:vector size="6" baseType="variant"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mailto:nikola.tomasegovic@gmail.com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SIMPOZIJUM</dc:title>
  <dc:creator>Miroslav</dc:creator>
  <cp:lastModifiedBy>WIN7</cp:lastModifiedBy>
  <cp:revision>3</cp:revision>
  <dcterms:created xsi:type="dcterms:W3CDTF">2017-01-23T21:49:00Z</dcterms:created>
  <dcterms:modified xsi:type="dcterms:W3CDTF">2017-01-23T21:49:00Z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